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Spelling Word Bingo:</w:t>
      </w:r>
    </w:p>
    <w:p w:rsidR="00000000" w:rsidDel="00000000" w:rsidP="00000000" w:rsidRDefault="00000000" w:rsidRPr="00000000" w14:paraId="00000001">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way to practice vocabulary (whether from a reading or any other vocabulary source).</w:t>
      </w:r>
    </w:p>
    <w:p w:rsidR="00000000" w:rsidDel="00000000" w:rsidP="00000000" w:rsidRDefault="00000000" w:rsidRPr="00000000" w14:paraId="00000002">
      <w:pP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should already have a vocabulary list with the word, part of speech, and definition. They get their handout and fill in their bingo cards with words of their own choosing (encourage them to write in pen and make sure they have all filled in their cards before starting). Then you play bingo, choosing randomly from the same vocabulary list students used. I would give the definition of the word and part of speech, but not the actual word (repeating 2-3 times). Keep going until a student gets Bingo, and do as many rounds as you want/time allows.</w:t>
      </w:r>
    </w:p>
    <w:p w:rsidR="00000000" w:rsidDel="00000000" w:rsidP="00000000" w:rsidRDefault="00000000" w:rsidRPr="00000000" w14:paraId="00000003">
      <w:pP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the definitions and not the words helps reinforce vocabulary in a different way since students usually study by reading the word with definition, or matching word to definition. Students found it a helpful challenge. It provides a good discussion opportunity for words with similar definitions or about figuring out part of speech. </w:t>
      </w:r>
    </w:p>
    <w:p w:rsidR="00000000" w:rsidDel="00000000" w:rsidP="00000000" w:rsidRDefault="00000000" w:rsidRPr="00000000" w14:paraId="00000004">
      <w:pPr>
        <w:spacing w:line="36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not yet, but plan to include the students making notecards with the vocabulary words to use for playing bingo. The list could be split up among students, and then gathered in class to use pulling words (or students do their own complete deck and you take some from each student to play). This would help them build their own study guides to use in general as well as for class activities.</w:t>
      </w:r>
      <w:r w:rsidDel="00000000" w:rsidR="00000000" w:rsidRPr="00000000">
        <w:br w:type="page"/>
      </w:r>
      <w:r w:rsidDel="00000000" w:rsidR="00000000" w:rsidRPr="00000000">
        <w:rPr>
          <w:rtl w:val="0"/>
        </w:rPr>
      </w:r>
    </w:p>
    <w:p w:rsidR="00000000" w:rsidDel="00000000" w:rsidP="00000000" w:rsidRDefault="00000000" w:rsidRPr="00000000" w14:paraId="00000005">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_____________________________</w:t>
      </w:r>
    </w:p>
    <w:p w:rsidR="00000000" w:rsidDel="00000000" w:rsidP="00000000" w:rsidRDefault="00000000" w:rsidRPr="00000000" w14:paraId="00000006">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w:t>
      </w:r>
    </w:p>
    <w:p w:rsidR="00000000" w:rsidDel="00000000" w:rsidP="00000000" w:rsidRDefault="00000000" w:rsidRPr="00000000" w14:paraId="00000007">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word from Spelling Lists 1-4 into the boxes (a different word in each box).</w:t>
      </w:r>
    </w:p>
    <w:p w:rsidR="00000000" w:rsidDel="00000000" w:rsidP="00000000" w:rsidRDefault="00000000" w:rsidRPr="00000000" w14:paraId="00000008">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Round 1:</w:t>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D">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contextualSpacing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word from Spelling Lists 1-4 into the boxes (a different word in each box).</w:t>
      </w:r>
    </w:p>
    <w:p w:rsidR="00000000" w:rsidDel="00000000" w:rsidP="00000000" w:rsidRDefault="00000000" w:rsidRPr="00000000" w14:paraId="00000020">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Round 2:</w:t>
      </w:r>
    </w:p>
    <w:tbl>
      <w:tblPr>
        <w:tblStyle w:val="Table2"/>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5">
      <w:pPr>
        <w:spacing w:line="36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word from Spelling Lists 1-4 into the boxes (a different word in each box).</w:t>
      </w:r>
    </w:p>
    <w:p w:rsidR="00000000" w:rsidDel="00000000" w:rsidP="00000000" w:rsidRDefault="00000000" w:rsidRPr="00000000" w14:paraId="00000037">
      <w:pPr>
        <w:spacing w:line="36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Round 3:</w:t>
      </w:r>
    </w:p>
    <w:tbl>
      <w:tblPr>
        <w:tblStyle w:val="Table3"/>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contextualSpacing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C">
      <w:pPr>
        <w:spacing w:line="360" w:lineRule="auto"/>
        <w:contextualSpacing w:val="0"/>
        <w:rPr>
          <w:rFonts w:ascii="Times New Roman" w:cs="Times New Roman" w:eastAsia="Times New Roman" w:hAnsi="Times New Roman"/>
          <w:sz w:val="24"/>
          <w:szCs w:val="24"/>
        </w:rPr>
      </w:pPr>
      <w:r w:rsidDel="00000000" w:rsidR="00000000" w:rsidRPr="00000000">
        <w:rPr>
          <w:rtl w:val="0"/>
        </w:rPr>
      </w:r>
    </w:p>
    <w:sectPr>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